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F7987" w14:textId="4759A5B7" w:rsidR="00440B52" w:rsidRDefault="00440B52" w:rsidP="00440B52">
      <w:pPr>
        <w:pStyle w:val="CRCoverPage"/>
        <w:tabs>
          <w:tab w:val="right" w:pos="9639"/>
        </w:tabs>
        <w:spacing w:after="0"/>
        <w:rPr>
          <w:b/>
          <w:i/>
          <w:noProof/>
          <w:sz w:val="28"/>
        </w:rPr>
      </w:pPr>
      <w:r>
        <w:rPr>
          <w:b/>
          <w:noProof/>
          <w:sz w:val="24"/>
        </w:rPr>
        <w:t>3GPP TSG-SA WG2 Meeting #160</w:t>
      </w:r>
      <w:r>
        <w:rPr>
          <w:b/>
          <w:i/>
          <w:noProof/>
          <w:sz w:val="28"/>
        </w:rPr>
        <w:tab/>
      </w:r>
      <w:r>
        <w:rPr>
          <w:b/>
          <w:noProof/>
          <w:sz w:val="24"/>
        </w:rPr>
        <w:t>S2-231</w:t>
      </w:r>
      <w:r w:rsidR="005235C2">
        <w:rPr>
          <w:b/>
          <w:noProof/>
          <w:sz w:val="24"/>
        </w:rPr>
        <w:t>2661</w:t>
      </w:r>
    </w:p>
    <w:p w14:paraId="6885F234" w14:textId="77777777" w:rsidR="00440B52" w:rsidRDefault="00440B52" w:rsidP="00440B52">
      <w:pPr>
        <w:pStyle w:val="CRCoverPage"/>
        <w:outlineLvl w:val="0"/>
        <w:rPr>
          <w:b/>
          <w:noProof/>
          <w:sz w:val="24"/>
        </w:rPr>
      </w:pPr>
      <w:r>
        <w:rPr>
          <w:rFonts w:cs="Arial"/>
          <w:b/>
          <w:bCs/>
          <w:sz w:val="24"/>
        </w:rPr>
        <w:t>Chicago, US, 13 – 17 N</w:t>
      </w:r>
      <w:r>
        <w:rPr>
          <w:rFonts w:cs="Arial"/>
          <w:b/>
          <w:bCs/>
          <w:sz w:val="24"/>
          <w:lang w:val="en-US"/>
        </w:rPr>
        <w:t>ovember</w:t>
      </w:r>
      <w:r>
        <w:rPr>
          <w:rFonts w:cs="Arial"/>
          <w:b/>
          <w:bCs/>
          <w:sz w:val="24"/>
        </w:rPr>
        <w:t>, 2023</w:t>
      </w:r>
    </w:p>
    <w:p w14:paraId="00B1C80F" w14:textId="77777777" w:rsidR="009A3EAB" w:rsidRDefault="009A3EAB" w:rsidP="00275FF1">
      <w:pPr>
        <w:pStyle w:val="CRCoverPage"/>
        <w:tabs>
          <w:tab w:val="right" w:pos="9639"/>
        </w:tabs>
        <w:spacing w:after="0"/>
        <w:rPr>
          <w:b/>
          <w:noProof/>
          <w:sz w:val="24"/>
        </w:rPr>
      </w:pPr>
    </w:p>
    <w:p w14:paraId="0BDE2A0F" w14:textId="681A0844" w:rsidR="00463675" w:rsidRPr="0071437C" w:rsidRDefault="00463675" w:rsidP="00051181">
      <w:pPr>
        <w:pStyle w:val="af"/>
      </w:pPr>
      <w:r w:rsidRPr="0071437C">
        <w:t>Title:</w:t>
      </w:r>
      <w:r w:rsidRPr="0071437C">
        <w:tab/>
      </w:r>
      <w:r w:rsidR="00440B52">
        <w:t xml:space="preserve">Reply </w:t>
      </w:r>
      <w:r w:rsidR="00C41208" w:rsidRPr="00C41208">
        <w:t>LS on handling of location information in multi-path operation</w:t>
      </w:r>
    </w:p>
    <w:p w14:paraId="65004854" w14:textId="59E710CC" w:rsidR="00463675" w:rsidRPr="0071437C" w:rsidRDefault="00463675" w:rsidP="000F4E43">
      <w:pPr>
        <w:pStyle w:val="af"/>
      </w:pPr>
      <w:r w:rsidRPr="0071437C">
        <w:t>Response to:</w:t>
      </w:r>
      <w:r w:rsidRPr="0071437C">
        <w:tab/>
      </w:r>
      <w:r w:rsidR="00440B52" w:rsidRPr="00C41208">
        <w:t>LS on handling of location information in multi-path operation</w:t>
      </w:r>
      <w:r w:rsidR="00440B52">
        <w:t xml:space="preserve"> </w:t>
      </w:r>
      <w:r w:rsidR="00440B52" w:rsidRPr="005235C2">
        <w:t>(R3-235761/</w:t>
      </w:r>
      <w:r w:rsidR="005235C2" w:rsidRPr="005235C2">
        <w:t>S2-2311965</w:t>
      </w:r>
      <w:r w:rsidR="00440B52" w:rsidRPr="005235C2">
        <w:t>)</w:t>
      </w:r>
    </w:p>
    <w:p w14:paraId="56E3B846" w14:textId="45F006ED" w:rsidR="00463675" w:rsidRPr="0071437C" w:rsidRDefault="00463675" w:rsidP="000F4E43">
      <w:pPr>
        <w:pStyle w:val="af"/>
      </w:pPr>
      <w:r w:rsidRPr="0071437C">
        <w:t>Release:</w:t>
      </w:r>
      <w:r w:rsidRPr="0071437C">
        <w:tab/>
      </w:r>
      <w:r w:rsidR="0071437C" w:rsidRPr="0071437C">
        <w:t>Rel-1</w:t>
      </w:r>
      <w:r w:rsidR="000A2F87">
        <w:t>8</w:t>
      </w:r>
    </w:p>
    <w:p w14:paraId="792135A2" w14:textId="28EF4977" w:rsidR="00463675" w:rsidRPr="0071437C" w:rsidRDefault="00463675" w:rsidP="000F4E43">
      <w:pPr>
        <w:pStyle w:val="af"/>
      </w:pPr>
      <w:r w:rsidRPr="0071437C">
        <w:t>Work Item:</w:t>
      </w:r>
      <w:r w:rsidRPr="0071437C">
        <w:tab/>
      </w:r>
      <w:r w:rsidR="00C41208">
        <w:t xml:space="preserve">NR_SL_relay_enh-Core, </w:t>
      </w:r>
      <w:r w:rsidR="00C41208" w:rsidRPr="00F851C4">
        <w:t>5G_ProSe_Ph2</w:t>
      </w:r>
    </w:p>
    <w:p w14:paraId="0A1390C0" w14:textId="77777777" w:rsidR="00463675" w:rsidRPr="0071437C" w:rsidRDefault="00463675">
      <w:pPr>
        <w:spacing w:after="60"/>
        <w:ind w:left="1985" w:hanging="1985"/>
        <w:rPr>
          <w:rFonts w:ascii="Arial" w:hAnsi="Arial" w:cs="Arial"/>
          <w:b/>
        </w:rPr>
      </w:pPr>
    </w:p>
    <w:p w14:paraId="2BA4C3D5" w14:textId="1A91C786" w:rsidR="00463675" w:rsidRPr="0071437C" w:rsidRDefault="00463675" w:rsidP="000F4E43">
      <w:pPr>
        <w:pStyle w:val="Source"/>
      </w:pPr>
      <w:r w:rsidRPr="0071437C">
        <w:t>Source:</w:t>
      </w:r>
      <w:r w:rsidRPr="0071437C">
        <w:tab/>
      </w:r>
      <w:r w:rsidR="00440B52">
        <w:t>SA2</w:t>
      </w:r>
    </w:p>
    <w:p w14:paraId="6AF9910D" w14:textId="0E26585F" w:rsidR="00463675" w:rsidRPr="0071437C" w:rsidRDefault="00463675" w:rsidP="000F4E43">
      <w:pPr>
        <w:pStyle w:val="Source"/>
      </w:pPr>
      <w:r w:rsidRPr="0071437C">
        <w:t>To:</w:t>
      </w:r>
      <w:r w:rsidRPr="0071437C">
        <w:tab/>
      </w:r>
      <w:r w:rsidR="00440B52">
        <w:t>RAN3</w:t>
      </w:r>
    </w:p>
    <w:p w14:paraId="033E954A" w14:textId="6F50D9CE" w:rsidR="00463675" w:rsidRPr="0071437C" w:rsidRDefault="00463675" w:rsidP="000F4E43">
      <w:pPr>
        <w:pStyle w:val="Source"/>
      </w:pPr>
      <w:r w:rsidRPr="0071437C">
        <w:t>Cc:</w:t>
      </w:r>
      <w:r w:rsidRPr="0071437C">
        <w:tab/>
      </w:r>
      <w:r w:rsidR="00C41208">
        <w:t>RAN2</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F1FAAA3" w:rsidR="00463675" w:rsidRPr="000F4E43" w:rsidRDefault="00463675" w:rsidP="000F4E43">
      <w:pPr>
        <w:pStyle w:val="Contact"/>
        <w:tabs>
          <w:tab w:val="clear" w:pos="2268"/>
        </w:tabs>
        <w:rPr>
          <w:bCs/>
        </w:rPr>
      </w:pPr>
      <w:r w:rsidRPr="000F4E43">
        <w:t>Name:</w:t>
      </w:r>
      <w:r w:rsidRPr="000F4E43">
        <w:rPr>
          <w:bCs/>
        </w:rPr>
        <w:tab/>
      </w:r>
      <w:r w:rsidR="00440B52">
        <w:rPr>
          <w:bCs/>
        </w:rPr>
        <w:t>Fei Lu</w:t>
      </w:r>
    </w:p>
    <w:p w14:paraId="486A119D" w14:textId="3E8588C2" w:rsidR="00463675" w:rsidRDefault="00463675" w:rsidP="000A2F87">
      <w:pPr>
        <w:pStyle w:val="Contact"/>
        <w:tabs>
          <w:tab w:val="clear" w:pos="2268"/>
        </w:tabs>
        <w:rPr>
          <w:bCs/>
          <w:color w:val="0000FF"/>
        </w:rPr>
      </w:pPr>
      <w:r w:rsidRPr="000F4E43">
        <w:rPr>
          <w:color w:val="0000FF"/>
        </w:rPr>
        <w:t>E-mail Address:</w:t>
      </w:r>
      <w:r w:rsidRPr="000F4E43">
        <w:rPr>
          <w:bCs/>
          <w:color w:val="0000FF"/>
        </w:rPr>
        <w:tab/>
      </w:r>
      <w:r w:rsidR="00440B52">
        <w:rPr>
          <w:bCs/>
          <w:color w:val="0000FF"/>
        </w:rPr>
        <w:t>lufei2 at OPPO. com</w:t>
      </w:r>
    </w:p>
    <w:p w14:paraId="564A7F31" w14:textId="77777777" w:rsidR="000A2F87" w:rsidRPr="000A2F87" w:rsidRDefault="000A2F87" w:rsidP="000A2F87">
      <w:pPr>
        <w:pStyle w:val="Contact"/>
        <w:tabs>
          <w:tab w:val="clear" w:pos="2268"/>
        </w:tabs>
        <w:rPr>
          <w:b w:val="0"/>
        </w:rPr>
      </w:pPr>
    </w:p>
    <w:p w14:paraId="28328A34" w14:textId="2D035CD5"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000A2F87" w:rsidRPr="00B87E7F">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D6E7A71" w:rsidR="00463675" w:rsidRPr="000F4E43" w:rsidRDefault="00463675" w:rsidP="000F4E43">
      <w:pPr>
        <w:pStyle w:val="af"/>
      </w:pPr>
      <w:r w:rsidRPr="000F4E43">
        <w:t>Attachments:</w:t>
      </w:r>
      <w:r w:rsidRPr="000F4E43">
        <w:tab/>
      </w:r>
      <w:r w:rsidR="000A2F87">
        <w:t>none</w:t>
      </w:r>
    </w:p>
    <w:p w14:paraId="7E6D9BC6" w14:textId="77777777" w:rsidR="008550C8" w:rsidRPr="005112A9" w:rsidRDefault="008550C8" w:rsidP="008550C8">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Malgun Gothic"/>
          <w:b w:val="0"/>
          <w:sz w:val="36"/>
        </w:rPr>
      </w:pPr>
      <w:r w:rsidRPr="005112A9">
        <w:rPr>
          <w:rFonts w:eastAsia="Malgun Gothic"/>
          <w:b w:val="0"/>
          <w:sz w:val="36"/>
        </w:rPr>
        <w:t>1</w:t>
      </w:r>
      <w:r w:rsidRPr="005112A9">
        <w:rPr>
          <w:rFonts w:eastAsia="Malgun Gothic"/>
          <w:b w:val="0"/>
          <w:sz w:val="36"/>
        </w:rPr>
        <w:tab/>
        <w:t>Overall description</w:t>
      </w:r>
    </w:p>
    <w:p w14:paraId="4BB15E58" w14:textId="439A70E3" w:rsidR="00C41208" w:rsidRPr="006E5E59" w:rsidRDefault="00BC7F95" w:rsidP="00C41208">
      <w:pPr>
        <w:spacing w:after="120"/>
        <w:rPr>
          <w:rFonts w:ascii="Arial" w:hAnsi="Arial" w:cs="Arial"/>
          <w:bCs/>
        </w:rPr>
      </w:pPr>
      <w:r>
        <w:rPr>
          <w:rFonts w:ascii="Arial" w:hAnsi="Arial" w:cs="Arial" w:hint="eastAsia"/>
          <w:bCs/>
        </w:rPr>
        <w:t>S</w:t>
      </w:r>
      <w:r>
        <w:rPr>
          <w:rFonts w:ascii="Arial" w:hAnsi="Arial" w:cs="Arial"/>
          <w:bCs/>
        </w:rPr>
        <w:t xml:space="preserve">A2 thank RAN3 for their </w:t>
      </w:r>
      <w:r w:rsidRPr="00BC7F95">
        <w:rPr>
          <w:rFonts w:ascii="Arial" w:hAnsi="Arial" w:cs="Arial"/>
          <w:bCs/>
        </w:rPr>
        <w:t xml:space="preserve">LS on handling of location information in multi-path operation </w:t>
      </w:r>
      <w:r w:rsidR="005235C2" w:rsidRPr="005235C2">
        <w:rPr>
          <w:rFonts w:ascii="Arial" w:hAnsi="Arial" w:cs="Arial"/>
          <w:bCs/>
        </w:rPr>
        <w:t>(R3-235761/S2-2311965</w:t>
      </w:r>
      <w:r w:rsidR="005235C2">
        <w:rPr>
          <w:rFonts w:ascii="Arial" w:hAnsi="Arial" w:cs="Arial"/>
          <w:bCs/>
        </w:rPr>
        <w:t>)</w:t>
      </w:r>
      <w:r w:rsidR="0019788A">
        <w:rPr>
          <w:rFonts w:ascii="Arial" w:hAnsi="Arial" w:cs="Arial"/>
          <w:bCs/>
        </w:rPr>
        <w:t xml:space="preserve">. SA2 has discussed the question raised by RAN3 and would like to provide the answer as following: </w:t>
      </w:r>
    </w:p>
    <w:p w14:paraId="51839930" w14:textId="1B92509C" w:rsidR="00C41208" w:rsidRPr="00490EB6" w:rsidRDefault="00C41208" w:rsidP="00490EB6">
      <w:pPr>
        <w:spacing w:before="240"/>
        <w:ind w:leftChars="100" w:left="200"/>
        <w:jc w:val="both"/>
        <w:rPr>
          <w:rFonts w:ascii="Arial" w:hAnsi="Arial" w:cs="Arial"/>
          <w:bCs/>
          <w:i/>
          <w:iCs/>
        </w:rPr>
      </w:pPr>
      <w:r w:rsidRPr="00490EB6">
        <w:rPr>
          <w:rFonts w:ascii="Arial" w:eastAsia="Malgun Gothic" w:hAnsi="Arial" w:cs="Arial"/>
          <w:b/>
          <w:bCs/>
          <w:i/>
          <w:iCs/>
          <w:u w:val="single"/>
          <w:lang w:eastAsia="ko-KR"/>
        </w:rPr>
        <w:t>Question</w:t>
      </w:r>
      <w:r w:rsidRPr="00490EB6">
        <w:rPr>
          <w:rFonts w:ascii="Arial" w:eastAsia="Malgun Gothic" w:hAnsi="Arial" w:cs="Arial"/>
          <w:i/>
          <w:iCs/>
          <w:lang w:eastAsia="ko-KR"/>
        </w:rPr>
        <w:t xml:space="preserve">: Whether </w:t>
      </w:r>
      <w:r w:rsidR="0017506F" w:rsidRPr="00490EB6">
        <w:rPr>
          <w:rFonts w:ascii="Arial" w:eastAsia="Malgun Gothic" w:hAnsi="Arial" w:cs="Arial"/>
          <w:i/>
          <w:iCs/>
          <w:lang w:eastAsia="ko-KR"/>
        </w:rPr>
        <w:t xml:space="preserve">it is required for NG-RAN node to report both cell IDs of direct path and indirect path to AMF, in case the direct path and the indirect path </w:t>
      </w:r>
      <w:r w:rsidR="007C22FF" w:rsidRPr="00490EB6">
        <w:rPr>
          <w:rFonts w:ascii="Arial" w:eastAsia="Malgun Gothic" w:hAnsi="Arial" w:cs="Arial"/>
          <w:i/>
          <w:iCs/>
          <w:lang w:eastAsia="ko-KR"/>
        </w:rPr>
        <w:t>connect with</w:t>
      </w:r>
      <w:r w:rsidR="0017506F" w:rsidRPr="00490EB6">
        <w:rPr>
          <w:rFonts w:ascii="Arial" w:eastAsia="Malgun Gothic" w:hAnsi="Arial" w:cs="Arial"/>
          <w:i/>
          <w:iCs/>
          <w:lang w:eastAsia="ko-KR"/>
        </w:rPr>
        <w:t xml:space="preserve"> different cell</w:t>
      </w:r>
      <w:r w:rsidR="00223598" w:rsidRPr="00490EB6">
        <w:rPr>
          <w:rFonts w:ascii="Arial" w:eastAsia="Malgun Gothic" w:hAnsi="Arial" w:cs="Arial"/>
          <w:i/>
          <w:iCs/>
          <w:lang w:eastAsia="ko-KR"/>
        </w:rPr>
        <w:t>s</w:t>
      </w:r>
      <w:r w:rsidR="0017506F" w:rsidRPr="00490EB6">
        <w:rPr>
          <w:rFonts w:ascii="Arial" w:eastAsia="Malgun Gothic" w:hAnsi="Arial" w:cs="Arial"/>
          <w:i/>
          <w:iCs/>
          <w:lang w:eastAsia="ko-KR"/>
        </w:rPr>
        <w:t xml:space="preserve"> of same gNB</w:t>
      </w:r>
      <w:r w:rsidRPr="00490EB6">
        <w:rPr>
          <w:rFonts w:ascii="Arial" w:eastAsia="Malgun Gothic" w:hAnsi="Arial" w:cs="Arial"/>
          <w:i/>
          <w:iCs/>
          <w:lang w:eastAsia="ko-KR"/>
        </w:rPr>
        <w:t>?</w:t>
      </w:r>
    </w:p>
    <w:p w14:paraId="449D7621" w14:textId="224C8725" w:rsidR="00C44B94" w:rsidRDefault="00C44B94">
      <w:pPr>
        <w:pStyle w:val="a3"/>
        <w:tabs>
          <w:tab w:val="clear" w:pos="4153"/>
          <w:tab w:val="clear" w:pos="8306"/>
        </w:tabs>
        <w:rPr>
          <w:rFonts w:ascii="Arial" w:hAnsi="Arial" w:cs="Arial"/>
        </w:rPr>
      </w:pPr>
    </w:p>
    <w:p w14:paraId="6CE953F5" w14:textId="29A4BF79" w:rsidR="00490EB6" w:rsidRPr="00572FB6" w:rsidRDefault="00490EB6" w:rsidP="00490EB6">
      <w:pPr>
        <w:pStyle w:val="a3"/>
        <w:tabs>
          <w:tab w:val="clear" w:pos="4153"/>
          <w:tab w:val="clear" w:pos="8306"/>
        </w:tabs>
        <w:ind w:leftChars="100" w:left="200"/>
        <w:rPr>
          <w:rFonts w:ascii="Arial" w:hAnsi="Arial" w:cs="Arial"/>
          <w:b/>
          <w:bCs/>
        </w:rPr>
      </w:pPr>
      <w:r w:rsidRPr="00490EB6">
        <w:rPr>
          <w:rFonts w:ascii="Arial" w:hAnsi="Arial" w:cs="Arial" w:hint="eastAsia"/>
          <w:b/>
          <w:bCs/>
        </w:rPr>
        <w:t>A</w:t>
      </w:r>
      <w:r w:rsidRPr="00490EB6">
        <w:rPr>
          <w:rFonts w:ascii="Arial" w:hAnsi="Arial" w:cs="Arial"/>
          <w:b/>
          <w:bCs/>
        </w:rPr>
        <w:t>nswer:</w:t>
      </w:r>
      <w:r>
        <w:rPr>
          <w:rFonts w:ascii="Arial" w:hAnsi="Arial" w:cs="Arial"/>
          <w:b/>
          <w:bCs/>
        </w:rPr>
        <w:t xml:space="preserve"> </w:t>
      </w:r>
      <w:r w:rsidRPr="00572FB6">
        <w:rPr>
          <w:rFonts w:ascii="Arial" w:eastAsia="Malgun Gothic" w:hAnsi="Arial" w:cs="Arial"/>
          <w:lang w:eastAsia="ko-KR"/>
        </w:rPr>
        <w:t>It would be beneficial for the AMF that the NG-RAN node reports both cell IDs of direct path and indirect path to AMF, in case the direct path and the indirect path connect with different cells of same gNB. Then the AMF can decide which cell id is provided to other NF in the</w:t>
      </w:r>
      <w:r w:rsidR="00572FB6" w:rsidRPr="00572FB6">
        <w:rPr>
          <w:rFonts w:ascii="Arial" w:eastAsia="Malgun Gothic" w:hAnsi="Arial" w:cs="Arial"/>
          <w:lang w:eastAsia="ko-KR"/>
        </w:rPr>
        <w:t xml:space="preserve"> 5GC.</w:t>
      </w:r>
    </w:p>
    <w:p w14:paraId="03CD0FAE" w14:textId="77777777" w:rsidR="00266554" w:rsidRPr="000F4E43" w:rsidRDefault="00266554">
      <w:pPr>
        <w:pStyle w:val="a3"/>
        <w:tabs>
          <w:tab w:val="clear" w:pos="4153"/>
          <w:tab w:val="clear" w:pos="8306"/>
        </w:tabs>
        <w:rPr>
          <w:rFonts w:ascii="Arial" w:hAnsi="Arial" w:cs="Arial"/>
        </w:rPr>
      </w:pPr>
    </w:p>
    <w:p w14:paraId="43039839" w14:textId="7E6B2443" w:rsidR="00463675" w:rsidRDefault="00463675">
      <w:pPr>
        <w:spacing w:after="120"/>
        <w:rPr>
          <w:rFonts w:ascii="Arial" w:hAnsi="Arial" w:cs="Arial"/>
          <w:b/>
        </w:rPr>
      </w:pPr>
      <w:r w:rsidRPr="000F4E43">
        <w:rPr>
          <w:rFonts w:ascii="Arial" w:hAnsi="Arial" w:cs="Arial"/>
          <w:b/>
        </w:rPr>
        <w:t>2. Actions:</w:t>
      </w:r>
      <w:r w:rsidR="00092145">
        <w:rPr>
          <w:rFonts w:ascii="Arial" w:hAnsi="Arial" w:cs="Arial"/>
          <w:b/>
        </w:rPr>
        <w:t xml:space="preserve"> </w:t>
      </w:r>
    </w:p>
    <w:p w14:paraId="0D332BD5" w14:textId="372327B4" w:rsidR="00EA3DFF" w:rsidRPr="000F4E43" w:rsidRDefault="00EA3DFF" w:rsidP="00EA3DFF">
      <w:pPr>
        <w:spacing w:after="120"/>
        <w:ind w:left="1985" w:hanging="1985"/>
        <w:rPr>
          <w:rFonts w:ascii="Arial" w:hAnsi="Arial" w:cs="Arial"/>
          <w:b/>
          <w:lang w:eastAsia="zh-CN"/>
        </w:rPr>
      </w:pPr>
      <w:r w:rsidRPr="000F4E43">
        <w:rPr>
          <w:rFonts w:ascii="Arial" w:hAnsi="Arial" w:cs="Arial"/>
          <w:b/>
        </w:rPr>
        <w:t xml:space="preserve">To </w:t>
      </w:r>
      <w:r w:rsidR="00BC7F95">
        <w:rPr>
          <w:rFonts w:ascii="Arial" w:hAnsi="Arial" w:cs="Arial"/>
          <w:b/>
        </w:rPr>
        <w:t>RAN3</w:t>
      </w:r>
      <w:r>
        <w:rPr>
          <w:rFonts w:ascii="Arial" w:hAnsi="Arial" w:cs="Arial"/>
          <w:b/>
          <w:color w:val="000000"/>
        </w:rPr>
        <w:t>:</w:t>
      </w:r>
    </w:p>
    <w:p w14:paraId="01DA91A2" w14:textId="052BBFDB" w:rsidR="00EA3DFF" w:rsidRDefault="00EA3DFF" w:rsidP="00486929">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BC7F95" w:rsidRPr="0066475E">
        <w:rPr>
          <w:rFonts w:ascii="Arial" w:hAnsi="Arial" w:cs="Arial"/>
          <w:bCs/>
          <w:sz w:val="21"/>
        </w:rPr>
        <w:t>SA2 kindly asks RAN</w:t>
      </w:r>
      <w:r w:rsidR="00BC7F95">
        <w:rPr>
          <w:rFonts w:ascii="Arial" w:hAnsi="Arial" w:cs="Arial"/>
          <w:bCs/>
          <w:sz w:val="21"/>
        </w:rPr>
        <w:t>3</w:t>
      </w:r>
      <w:r w:rsidR="00BC7F95" w:rsidRPr="0066475E">
        <w:rPr>
          <w:rFonts w:ascii="Arial" w:hAnsi="Arial" w:cs="Arial"/>
          <w:bCs/>
          <w:sz w:val="21"/>
        </w:rPr>
        <w:t xml:space="preserve"> to take the</w:t>
      </w:r>
      <w:r w:rsidR="00BC7F95">
        <w:rPr>
          <w:rFonts w:ascii="Arial" w:hAnsi="Arial" w:cs="Arial"/>
          <w:bCs/>
          <w:sz w:val="21"/>
        </w:rPr>
        <w:t xml:space="preserve"> answer</w:t>
      </w:r>
      <w:r w:rsidR="00BC7F95" w:rsidRPr="0066475E">
        <w:rPr>
          <w:rFonts w:ascii="Arial" w:hAnsi="Arial" w:cs="Arial"/>
          <w:bCs/>
          <w:sz w:val="21"/>
        </w:rPr>
        <w:t xml:space="preserve"> into account.</w:t>
      </w:r>
    </w:p>
    <w:p w14:paraId="35620A55" w14:textId="77777777" w:rsidR="00EA3DFF" w:rsidRPr="006E102C" w:rsidRDefault="00EA3DFF">
      <w:pPr>
        <w:spacing w:after="120"/>
        <w:rPr>
          <w:rFonts w:ascii="Arial" w:hAnsi="Arial" w:cs="Arial"/>
          <w:b/>
        </w:rPr>
      </w:pPr>
    </w:p>
    <w:p w14:paraId="1D8302BA" w14:textId="77777777" w:rsidR="00BC7F95" w:rsidRPr="00F9063E" w:rsidRDefault="00BC7F95" w:rsidP="00BC7F95">
      <w:pPr>
        <w:spacing w:after="320"/>
        <w:jc w:val="both"/>
        <w:rPr>
          <w:rFonts w:ascii="Arial" w:hAnsi="Arial" w:cs="Arial"/>
          <w:b/>
          <w:sz w:val="22"/>
          <w:szCs w:val="22"/>
        </w:rPr>
      </w:pPr>
      <w:bookmarkStart w:id="0" w:name="_Hlk149829039"/>
      <w:r w:rsidRPr="00F9063E">
        <w:rPr>
          <w:rFonts w:ascii="Arial" w:hAnsi="Arial" w:cs="Arial"/>
          <w:b/>
          <w:sz w:val="22"/>
          <w:szCs w:val="22"/>
        </w:rPr>
        <w:t>3. Date of Next TSG-</w:t>
      </w:r>
      <w:r>
        <w:rPr>
          <w:rFonts w:ascii="Arial" w:hAnsi="Arial" w:cs="Arial"/>
          <w:b/>
          <w:sz w:val="22"/>
          <w:szCs w:val="22"/>
        </w:rPr>
        <w:t>SA</w:t>
      </w:r>
      <w:r w:rsidRPr="00F9063E">
        <w:rPr>
          <w:rFonts w:ascii="Arial" w:hAnsi="Arial" w:cs="Arial"/>
          <w:b/>
          <w:sz w:val="22"/>
          <w:szCs w:val="22"/>
          <w:lang w:val="en-US" w:eastAsia="zh-CN"/>
        </w:rPr>
        <w:t>2</w:t>
      </w:r>
      <w:r w:rsidRPr="00F9063E">
        <w:rPr>
          <w:rFonts w:ascii="Arial" w:hAnsi="Arial" w:cs="Arial"/>
          <w:b/>
          <w:sz w:val="22"/>
          <w:szCs w:val="22"/>
        </w:rPr>
        <w:t xml:space="preserve"> Meetings:</w:t>
      </w:r>
    </w:p>
    <w:p w14:paraId="460C4C5F" w14:textId="77777777" w:rsidR="00BC7F95" w:rsidRPr="00BB3C2D" w:rsidRDefault="00BC7F95" w:rsidP="00BC7F95">
      <w:pPr>
        <w:rPr>
          <w:rFonts w:ascii="Arial" w:hAnsi="Arial" w:cs="Arial"/>
        </w:rPr>
      </w:pPr>
      <w:r w:rsidRPr="00BB3C2D">
        <w:rPr>
          <w:rFonts w:ascii="Arial" w:hAnsi="Arial" w:cs="Arial"/>
        </w:rPr>
        <w:t>SA2#160-AH-e</w:t>
      </w:r>
      <w:r w:rsidRPr="00BB3C2D">
        <w:rPr>
          <w:rFonts w:ascii="Arial" w:hAnsi="Arial" w:cs="Arial"/>
        </w:rPr>
        <w:tab/>
      </w:r>
      <w:r w:rsidRPr="00BB3C2D">
        <w:rPr>
          <w:rFonts w:ascii="Arial" w:hAnsi="Arial" w:cs="Arial"/>
        </w:rPr>
        <w:tab/>
      </w:r>
      <w:r>
        <w:rPr>
          <w:rFonts w:ascii="Arial" w:hAnsi="Arial" w:cs="Arial"/>
        </w:rPr>
        <w:tab/>
      </w:r>
      <w:r w:rsidRPr="00BB3C2D">
        <w:rPr>
          <w:rFonts w:ascii="Arial" w:hAnsi="Arial" w:cs="Arial"/>
        </w:rPr>
        <w:t>22 -29 January, 2024</w:t>
      </w:r>
      <w:r w:rsidRPr="00BB3C2D">
        <w:rPr>
          <w:rFonts w:ascii="Arial" w:hAnsi="Arial" w:cs="Arial"/>
        </w:rPr>
        <w:tab/>
      </w:r>
      <w:r w:rsidRPr="00BB3C2D">
        <w:rPr>
          <w:rFonts w:ascii="Arial" w:hAnsi="Arial" w:cs="Arial"/>
        </w:rPr>
        <w:tab/>
      </w:r>
      <w:r>
        <w:rPr>
          <w:rFonts w:ascii="Arial" w:hAnsi="Arial" w:cs="Arial"/>
        </w:rPr>
        <w:tab/>
      </w:r>
      <w:r>
        <w:rPr>
          <w:rFonts w:ascii="Arial" w:hAnsi="Arial" w:cs="Arial"/>
        </w:rPr>
        <w:tab/>
      </w:r>
      <w:r w:rsidRPr="00BB3C2D">
        <w:rPr>
          <w:rFonts w:ascii="Arial" w:hAnsi="Arial" w:cs="Arial"/>
        </w:rPr>
        <w:t>Elbonia</w:t>
      </w:r>
    </w:p>
    <w:p w14:paraId="60DAB832" w14:textId="77777777" w:rsidR="00BC7F95" w:rsidRPr="00BB3C2D" w:rsidRDefault="00BC7F95" w:rsidP="00BC7F95">
      <w:pPr>
        <w:rPr>
          <w:rFonts w:ascii="Arial" w:hAnsi="Arial" w:cs="Arial"/>
        </w:rPr>
      </w:pPr>
      <w:r w:rsidRPr="00BB3C2D">
        <w:rPr>
          <w:rFonts w:ascii="Arial" w:hAnsi="Arial" w:cs="Arial"/>
        </w:rPr>
        <w:t>SA2#161</w:t>
      </w:r>
      <w:r w:rsidRPr="00BB3C2D">
        <w:rPr>
          <w:rFonts w:ascii="Arial" w:hAnsi="Arial" w:cs="Arial"/>
        </w:rPr>
        <w:tab/>
      </w:r>
      <w:r w:rsidRPr="00BB3C2D">
        <w:rPr>
          <w:rFonts w:ascii="Arial" w:hAnsi="Arial" w:cs="Arial"/>
        </w:rPr>
        <w:tab/>
      </w:r>
      <w:r>
        <w:rPr>
          <w:rFonts w:ascii="Arial" w:hAnsi="Arial" w:cs="Arial"/>
        </w:rPr>
        <w:tab/>
      </w:r>
      <w:r w:rsidRPr="00BB3C2D">
        <w:rPr>
          <w:rFonts w:ascii="Arial" w:hAnsi="Arial" w:cs="Arial"/>
        </w:rPr>
        <w:t>26 February - 01 March, 2024</w:t>
      </w:r>
      <w:r w:rsidRPr="00BB3C2D">
        <w:rPr>
          <w:rFonts w:ascii="Arial" w:hAnsi="Arial" w:cs="Arial"/>
        </w:rPr>
        <w:tab/>
      </w:r>
      <w:r>
        <w:rPr>
          <w:rFonts w:ascii="Arial" w:hAnsi="Arial" w:cs="Arial"/>
        </w:rPr>
        <w:tab/>
      </w:r>
      <w:r>
        <w:rPr>
          <w:rFonts w:ascii="Arial" w:hAnsi="Arial" w:cs="Arial"/>
        </w:rPr>
        <w:tab/>
      </w:r>
      <w:r w:rsidRPr="00BB3C2D">
        <w:rPr>
          <w:rFonts w:ascii="Arial" w:hAnsi="Arial" w:cs="Arial"/>
        </w:rPr>
        <w:t>Athens, Greece</w:t>
      </w:r>
    </w:p>
    <w:bookmarkEnd w:id="0"/>
    <w:p w14:paraId="1C3EFA32" w14:textId="4D6457A4" w:rsidR="004B6D78" w:rsidRPr="00BC7F95" w:rsidRDefault="004B6D78" w:rsidP="00BC7F95">
      <w:pPr>
        <w:spacing w:after="120"/>
        <w:rPr>
          <w:rFonts w:ascii="Arial" w:hAnsi="Arial" w:cs="Arial"/>
          <w:bCs/>
        </w:rPr>
      </w:pPr>
    </w:p>
    <w:sectPr w:rsidR="004B6D78" w:rsidRPr="00BC7F9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10855" w14:textId="77777777" w:rsidR="0095563E" w:rsidRDefault="0095563E">
      <w:r>
        <w:separator/>
      </w:r>
    </w:p>
  </w:endnote>
  <w:endnote w:type="continuationSeparator" w:id="0">
    <w:p w14:paraId="00ACE14C" w14:textId="77777777" w:rsidR="0095563E" w:rsidRDefault="0095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BBCDE" w14:textId="77777777" w:rsidR="0095563E" w:rsidRDefault="0095563E">
      <w:r>
        <w:separator/>
      </w:r>
    </w:p>
  </w:footnote>
  <w:footnote w:type="continuationSeparator" w:id="0">
    <w:p w14:paraId="28F95BDF" w14:textId="77777777" w:rsidR="0095563E" w:rsidRDefault="00955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30FDB"/>
    <w:rsid w:val="000343B5"/>
    <w:rsid w:val="00034C83"/>
    <w:rsid w:val="00037A0B"/>
    <w:rsid w:val="00040FB0"/>
    <w:rsid w:val="00045F7E"/>
    <w:rsid w:val="00046817"/>
    <w:rsid w:val="000469EC"/>
    <w:rsid w:val="00051181"/>
    <w:rsid w:val="00061460"/>
    <w:rsid w:val="00064790"/>
    <w:rsid w:val="00067F9F"/>
    <w:rsid w:val="000732BB"/>
    <w:rsid w:val="00083C1F"/>
    <w:rsid w:val="00092145"/>
    <w:rsid w:val="00096E00"/>
    <w:rsid w:val="00097835"/>
    <w:rsid w:val="000A2F87"/>
    <w:rsid w:val="000A4A0B"/>
    <w:rsid w:val="000B1AA1"/>
    <w:rsid w:val="000B485B"/>
    <w:rsid w:val="000C2D8D"/>
    <w:rsid w:val="000D25F9"/>
    <w:rsid w:val="000D65A7"/>
    <w:rsid w:val="000F4E43"/>
    <w:rsid w:val="00104210"/>
    <w:rsid w:val="00104F5E"/>
    <w:rsid w:val="00105899"/>
    <w:rsid w:val="00105F2B"/>
    <w:rsid w:val="0010722B"/>
    <w:rsid w:val="001169DC"/>
    <w:rsid w:val="00120B25"/>
    <w:rsid w:val="0012549A"/>
    <w:rsid w:val="00125FC0"/>
    <w:rsid w:val="001410C5"/>
    <w:rsid w:val="001433C1"/>
    <w:rsid w:val="001451E4"/>
    <w:rsid w:val="00155690"/>
    <w:rsid w:val="001608BF"/>
    <w:rsid w:val="001633EF"/>
    <w:rsid w:val="001734EB"/>
    <w:rsid w:val="0017506F"/>
    <w:rsid w:val="00180A97"/>
    <w:rsid w:val="0019788A"/>
    <w:rsid w:val="001A4AF7"/>
    <w:rsid w:val="001B0F03"/>
    <w:rsid w:val="001B23A2"/>
    <w:rsid w:val="001B43FA"/>
    <w:rsid w:val="001C0FC4"/>
    <w:rsid w:val="001C2F9B"/>
    <w:rsid w:val="001C5D0D"/>
    <w:rsid w:val="001E31B8"/>
    <w:rsid w:val="001F4F14"/>
    <w:rsid w:val="001F6470"/>
    <w:rsid w:val="00205090"/>
    <w:rsid w:val="002132ED"/>
    <w:rsid w:val="00215E60"/>
    <w:rsid w:val="00223598"/>
    <w:rsid w:val="0023317D"/>
    <w:rsid w:val="002457A2"/>
    <w:rsid w:val="00255D4B"/>
    <w:rsid w:val="00265D35"/>
    <w:rsid w:val="00266554"/>
    <w:rsid w:val="00275FF1"/>
    <w:rsid w:val="0028121D"/>
    <w:rsid w:val="002A48C1"/>
    <w:rsid w:val="002B7590"/>
    <w:rsid w:val="002C0909"/>
    <w:rsid w:val="002C2B7F"/>
    <w:rsid w:val="002D197F"/>
    <w:rsid w:val="002D2F98"/>
    <w:rsid w:val="002E5688"/>
    <w:rsid w:val="002F77DF"/>
    <w:rsid w:val="00320858"/>
    <w:rsid w:val="00324107"/>
    <w:rsid w:val="00325F59"/>
    <w:rsid w:val="00326773"/>
    <w:rsid w:val="00326B06"/>
    <w:rsid w:val="00326F52"/>
    <w:rsid w:val="00341289"/>
    <w:rsid w:val="00347947"/>
    <w:rsid w:val="003508D9"/>
    <w:rsid w:val="00355289"/>
    <w:rsid w:val="00362E40"/>
    <w:rsid w:val="003663C4"/>
    <w:rsid w:val="00366FA4"/>
    <w:rsid w:val="00367678"/>
    <w:rsid w:val="00370A38"/>
    <w:rsid w:val="003901E1"/>
    <w:rsid w:val="003C0441"/>
    <w:rsid w:val="003C527D"/>
    <w:rsid w:val="003E0AB4"/>
    <w:rsid w:val="003E1F66"/>
    <w:rsid w:val="003F35B1"/>
    <w:rsid w:val="00401229"/>
    <w:rsid w:val="0040616E"/>
    <w:rsid w:val="004234FF"/>
    <w:rsid w:val="00440B52"/>
    <w:rsid w:val="00445241"/>
    <w:rsid w:val="00447B6C"/>
    <w:rsid w:val="00455339"/>
    <w:rsid w:val="00463675"/>
    <w:rsid w:val="00463AEA"/>
    <w:rsid w:val="00486929"/>
    <w:rsid w:val="00490EB6"/>
    <w:rsid w:val="004972F6"/>
    <w:rsid w:val="004B081A"/>
    <w:rsid w:val="004B43FA"/>
    <w:rsid w:val="004B6D78"/>
    <w:rsid w:val="004C3F5A"/>
    <w:rsid w:val="004C4DCF"/>
    <w:rsid w:val="004C5D4E"/>
    <w:rsid w:val="004E0059"/>
    <w:rsid w:val="004E27DA"/>
    <w:rsid w:val="004E2CD9"/>
    <w:rsid w:val="004E35A2"/>
    <w:rsid w:val="004F0868"/>
    <w:rsid w:val="004F6953"/>
    <w:rsid w:val="004F78AF"/>
    <w:rsid w:val="0050017C"/>
    <w:rsid w:val="00507006"/>
    <w:rsid w:val="00507C7C"/>
    <w:rsid w:val="00521731"/>
    <w:rsid w:val="005235C2"/>
    <w:rsid w:val="00526BA0"/>
    <w:rsid w:val="005542A1"/>
    <w:rsid w:val="00567D4C"/>
    <w:rsid w:val="005712BB"/>
    <w:rsid w:val="00572FB6"/>
    <w:rsid w:val="00580D1A"/>
    <w:rsid w:val="00583AA1"/>
    <w:rsid w:val="00584B08"/>
    <w:rsid w:val="00586AE3"/>
    <w:rsid w:val="00586ED8"/>
    <w:rsid w:val="005C2098"/>
    <w:rsid w:val="005D319B"/>
    <w:rsid w:val="005E7D2C"/>
    <w:rsid w:val="005F023F"/>
    <w:rsid w:val="005F02A9"/>
    <w:rsid w:val="005F1563"/>
    <w:rsid w:val="005F4E5E"/>
    <w:rsid w:val="005F6CD1"/>
    <w:rsid w:val="006010FF"/>
    <w:rsid w:val="00601809"/>
    <w:rsid w:val="00602358"/>
    <w:rsid w:val="00610BA2"/>
    <w:rsid w:val="0061296A"/>
    <w:rsid w:val="006152FE"/>
    <w:rsid w:val="00642FA3"/>
    <w:rsid w:val="00650752"/>
    <w:rsid w:val="00654758"/>
    <w:rsid w:val="00674CDD"/>
    <w:rsid w:val="006804FF"/>
    <w:rsid w:val="0068448D"/>
    <w:rsid w:val="00685816"/>
    <w:rsid w:val="006865B9"/>
    <w:rsid w:val="00687A0B"/>
    <w:rsid w:val="006924AC"/>
    <w:rsid w:val="00693639"/>
    <w:rsid w:val="006B03BA"/>
    <w:rsid w:val="006C2808"/>
    <w:rsid w:val="006D0B09"/>
    <w:rsid w:val="006E102C"/>
    <w:rsid w:val="006E17C7"/>
    <w:rsid w:val="006F2443"/>
    <w:rsid w:val="006F463D"/>
    <w:rsid w:val="006F61E6"/>
    <w:rsid w:val="007003DE"/>
    <w:rsid w:val="0070149B"/>
    <w:rsid w:val="007032C5"/>
    <w:rsid w:val="007116E4"/>
    <w:rsid w:val="0071226D"/>
    <w:rsid w:val="0071437C"/>
    <w:rsid w:val="007177C3"/>
    <w:rsid w:val="00725FA0"/>
    <w:rsid w:val="00726FC3"/>
    <w:rsid w:val="007328DA"/>
    <w:rsid w:val="0073417A"/>
    <w:rsid w:val="00735EB3"/>
    <w:rsid w:val="00741528"/>
    <w:rsid w:val="00746F53"/>
    <w:rsid w:val="00750C24"/>
    <w:rsid w:val="0076359C"/>
    <w:rsid w:val="00764FBE"/>
    <w:rsid w:val="007746F4"/>
    <w:rsid w:val="0077485D"/>
    <w:rsid w:val="00784E8D"/>
    <w:rsid w:val="00787CAC"/>
    <w:rsid w:val="007A3B3E"/>
    <w:rsid w:val="007C04E0"/>
    <w:rsid w:val="007C22FF"/>
    <w:rsid w:val="007E5266"/>
    <w:rsid w:val="00801822"/>
    <w:rsid w:val="00815301"/>
    <w:rsid w:val="00826AF3"/>
    <w:rsid w:val="00832DC0"/>
    <w:rsid w:val="008474A3"/>
    <w:rsid w:val="008516F2"/>
    <w:rsid w:val="008550C8"/>
    <w:rsid w:val="008723EC"/>
    <w:rsid w:val="0088623A"/>
    <w:rsid w:val="008864F0"/>
    <w:rsid w:val="00887000"/>
    <w:rsid w:val="0089275E"/>
    <w:rsid w:val="008953FB"/>
    <w:rsid w:val="0089666F"/>
    <w:rsid w:val="008B027C"/>
    <w:rsid w:val="008D0108"/>
    <w:rsid w:val="008F00DA"/>
    <w:rsid w:val="008F3DEB"/>
    <w:rsid w:val="008F56EE"/>
    <w:rsid w:val="0090241A"/>
    <w:rsid w:val="00923E7C"/>
    <w:rsid w:val="00931D0B"/>
    <w:rsid w:val="00934378"/>
    <w:rsid w:val="00934457"/>
    <w:rsid w:val="009450F2"/>
    <w:rsid w:val="00946C91"/>
    <w:rsid w:val="009477B4"/>
    <w:rsid w:val="00950A12"/>
    <w:rsid w:val="0095563E"/>
    <w:rsid w:val="00955AF9"/>
    <w:rsid w:val="00961AAE"/>
    <w:rsid w:val="009676D4"/>
    <w:rsid w:val="009704E0"/>
    <w:rsid w:val="00971CDA"/>
    <w:rsid w:val="00975623"/>
    <w:rsid w:val="00982F66"/>
    <w:rsid w:val="00985D6E"/>
    <w:rsid w:val="00990F4D"/>
    <w:rsid w:val="009A3EAB"/>
    <w:rsid w:val="009B1C60"/>
    <w:rsid w:val="009B2076"/>
    <w:rsid w:val="009B64F6"/>
    <w:rsid w:val="009B7ACA"/>
    <w:rsid w:val="009C3A6A"/>
    <w:rsid w:val="009C4D8A"/>
    <w:rsid w:val="009D2D6A"/>
    <w:rsid w:val="009D5B79"/>
    <w:rsid w:val="009F6E85"/>
    <w:rsid w:val="00A0799A"/>
    <w:rsid w:val="00A32B97"/>
    <w:rsid w:val="00A33171"/>
    <w:rsid w:val="00A37C7A"/>
    <w:rsid w:val="00A44669"/>
    <w:rsid w:val="00A67772"/>
    <w:rsid w:val="00A702ED"/>
    <w:rsid w:val="00A7348D"/>
    <w:rsid w:val="00A85F3F"/>
    <w:rsid w:val="00A9214C"/>
    <w:rsid w:val="00AB1259"/>
    <w:rsid w:val="00AC02FC"/>
    <w:rsid w:val="00AC079B"/>
    <w:rsid w:val="00AD009C"/>
    <w:rsid w:val="00AD10B1"/>
    <w:rsid w:val="00AD2B83"/>
    <w:rsid w:val="00AD407B"/>
    <w:rsid w:val="00AD51BB"/>
    <w:rsid w:val="00AD6274"/>
    <w:rsid w:val="00AE1593"/>
    <w:rsid w:val="00AE26A5"/>
    <w:rsid w:val="00AE489C"/>
    <w:rsid w:val="00AF739E"/>
    <w:rsid w:val="00B04A41"/>
    <w:rsid w:val="00B05822"/>
    <w:rsid w:val="00B1178D"/>
    <w:rsid w:val="00B144F4"/>
    <w:rsid w:val="00B15E00"/>
    <w:rsid w:val="00B3242C"/>
    <w:rsid w:val="00B36BAA"/>
    <w:rsid w:val="00B5232C"/>
    <w:rsid w:val="00B84E47"/>
    <w:rsid w:val="00BA344D"/>
    <w:rsid w:val="00BB1812"/>
    <w:rsid w:val="00BB2318"/>
    <w:rsid w:val="00BC0431"/>
    <w:rsid w:val="00BC6CB0"/>
    <w:rsid w:val="00BC7F95"/>
    <w:rsid w:val="00BD1597"/>
    <w:rsid w:val="00BD571E"/>
    <w:rsid w:val="00BE2926"/>
    <w:rsid w:val="00BF2A94"/>
    <w:rsid w:val="00BF7EE2"/>
    <w:rsid w:val="00C01494"/>
    <w:rsid w:val="00C0214F"/>
    <w:rsid w:val="00C04BDD"/>
    <w:rsid w:val="00C120F4"/>
    <w:rsid w:val="00C13694"/>
    <w:rsid w:val="00C1573F"/>
    <w:rsid w:val="00C165D1"/>
    <w:rsid w:val="00C242AC"/>
    <w:rsid w:val="00C308E7"/>
    <w:rsid w:val="00C33DF9"/>
    <w:rsid w:val="00C41208"/>
    <w:rsid w:val="00C44B94"/>
    <w:rsid w:val="00C44F12"/>
    <w:rsid w:val="00C50794"/>
    <w:rsid w:val="00C50B41"/>
    <w:rsid w:val="00C560FE"/>
    <w:rsid w:val="00C62BB1"/>
    <w:rsid w:val="00C65A0E"/>
    <w:rsid w:val="00C6700A"/>
    <w:rsid w:val="00C732CA"/>
    <w:rsid w:val="00C760D5"/>
    <w:rsid w:val="00C76414"/>
    <w:rsid w:val="00C83994"/>
    <w:rsid w:val="00C85B4B"/>
    <w:rsid w:val="00CA2FB0"/>
    <w:rsid w:val="00CB1896"/>
    <w:rsid w:val="00CC5B75"/>
    <w:rsid w:val="00CD5426"/>
    <w:rsid w:val="00D12BEA"/>
    <w:rsid w:val="00D3291E"/>
    <w:rsid w:val="00D33E6E"/>
    <w:rsid w:val="00D50B6C"/>
    <w:rsid w:val="00D53018"/>
    <w:rsid w:val="00D63481"/>
    <w:rsid w:val="00D676CD"/>
    <w:rsid w:val="00D92EFF"/>
    <w:rsid w:val="00D960A9"/>
    <w:rsid w:val="00DA1242"/>
    <w:rsid w:val="00DA1F4F"/>
    <w:rsid w:val="00DA5361"/>
    <w:rsid w:val="00DB4214"/>
    <w:rsid w:val="00DE10FD"/>
    <w:rsid w:val="00E00FBA"/>
    <w:rsid w:val="00E01EE7"/>
    <w:rsid w:val="00E06B92"/>
    <w:rsid w:val="00E14A71"/>
    <w:rsid w:val="00E15693"/>
    <w:rsid w:val="00E16BBB"/>
    <w:rsid w:val="00E20604"/>
    <w:rsid w:val="00E21347"/>
    <w:rsid w:val="00E25B57"/>
    <w:rsid w:val="00E35DF1"/>
    <w:rsid w:val="00E4207B"/>
    <w:rsid w:val="00E61061"/>
    <w:rsid w:val="00E665C6"/>
    <w:rsid w:val="00E67467"/>
    <w:rsid w:val="00E713FA"/>
    <w:rsid w:val="00E72B30"/>
    <w:rsid w:val="00E74B9D"/>
    <w:rsid w:val="00E76827"/>
    <w:rsid w:val="00E907D3"/>
    <w:rsid w:val="00E97EA3"/>
    <w:rsid w:val="00EA09B1"/>
    <w:rsid w:val="00EA19B5"/>
    <w:rsid w:val="00EA3DFF"/>
    <w:rsid w:val="00EA5A51"/>
    <w:rsid w:val="00EA68B1"/>
    <w:rsid w:val="00EA726D"/>
    <w:rsid w:val="00EB6388"/>
    <w:rsid w:val="00EC3F1A"/>
    <w:rsid w:val="00ED5CA5"/>
    <w:rsid w:val="00EE5A46"/>
    <w:rsid w:val="00EF3E5D"/>
    <w:rsid w:val="00EF64C3"/>
    <w:rsid w:val="00F022C0"/>
    <w:rsid w:val="00F05B9E"/>
    <w:rsid w:val="00F05D31"/>
    <w:rsid w:val="00F0649B"/>
    <w:rsid w:val="00F12248"/>
    <w:rsid w:val="00F16C83"/>
    <w:rsid w:val="00F20CD7"/>
    <w:rsid w:val="00F23566"/>
    <w:rsid w:val="00F25AF0"/>
    <w:rsid w:val="00F36AD5"/>
    <w:rsid w:val="00F37F55"/>
    <w:rsid w:val="00F40436"/>
    <w:rsid w:val="00F411D3"/>
    <w:rsid w:val="00F44F30"/>
    <w:rsid w:val="00F45A49"/>
    <w:rsid w:val="00F46A42"/>
    <w:rsid w:val="00F618A7"/>
    <w:rsid w:val="00F6671F"/>
    <w:rsid w:val="00F7308C"/>
    <w:rsid w:val="00F75717"/>
    <w:rsid w:val="00F80CFB"/>
    <w:rsid w:val="00F83D3C"/>
    <w:rsid w:val="00F91A4E"/>
    <w:rsid w:val="00F9363A"/>
    <w:rsid w:val="00F960B6"/>
    <w:rsid w:val="00F970B2"/>
    <w:rsid w:val="00FA3787"/>
    <w:rsid w:val="00FA47D4"/>
    <w:rsid w:val="00FA4965"/>
    <w:rsid w:val="00FA592C"/>
    <w:rsid w:val="00FD1F1F"/>
    <w:rsid w:val="00FD3943"/>
    <w:rsid w:val="00FF0BC8"/>
    <w:rsid w:val="00FF4565"/>
    <w:rsid w:val="00FF514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BB1"/>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F0649B"/>
    <w:pPr>
      <w:spacing w:after="120"/>
    </w:pPr>
    <w:rPr>
      <w:rFonts w:ascii="Arial" w:hAnsi="Arial"/>
      <w:lang w:eastAsia="en-US"/>
    </w:rPr>
  </w:style>
  <w:style w:type="character" w:customStyle="1" w:styleId="UnresolvedMention1">
    <w:name w:val="Unresolved Mention1"/>
    <w:basedOn w:val="a0"/>
    <w:uiPriority w:val="99"/>
    <w:semiHidden/>
    <w:unhideWhenUsed/>
    <w:rsid w:val="0071437C"/>
    <w:rPr>
      <w:color w:val="605E5C"/>
      <w:shd w:val="clear" w:color="auto" w:fill="E1DFDD"/>
    </w:rPr>
  </w:style>
  <w:style w:type="paragraph" w:styleId="af1">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a"/>
    <w:link w:val="af2"/>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af2">
    <w:name w:val="列表段落 字符"/>
    <w:aliases w:val="- Bullets 字符,Lista1 字符,?? ?? 字符,????? 字符,???? 字符,リスト段落 字符,中等深浅网格 1 - 着色 21 字符,列出段落1 字符,¥¡¡¡¡ì¬º¥¹¥È¶ÎÂä 字符,ÁÐ³ö¶ÎÂä 字符,¥ê¥¹¥È¶ÎÂä 字符,列表段落1 字符,—ño’i—Ž 字符,中等深浅网格 1 - 强调文字颜色 21 字符,1st level - Bullet List Paragraph 字符,Lettre d'introduction 字符"/>
    <w:link w:val="af1"/>
    <w:uiPriority w:val="34"/>
    <w:qFormat/>
    <w:locked/>
    <w:rsid w:val="0071437C"/>
    <w:rPr>
      <w:rFonts w:ascii="Calibri" w:eastAsia="Calibri" w:hAnsi="Calibri"/>
      <w:sz w:val="22"/>
      <w:szCs w:val="22"/>
      <w:lang w:val="x-none" w:eastAsia="en-US"/>
    </w:rPr>
  </w:style>
  <w:style w:type="paragraph" w:styleId="af3">
    <w:name w:val="annotation subject"/>
    <w:basedOn w:val="a5"/>
    <w:next w:val="a5"/>
    <w:link w:val="af4"/>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7328DA"/>
    <w:rPr>
      <w:rFonts w:ascii="Arial" w:hAnsi="Arial"/>
      <w:b/>
      <w:bCs/>
      <w:lang w:eastAsia="en-US"/>
    </w:rPr>
  </w:style>
  <w:style w:type="character" w:customStyle="1" w:styleId="B10">
    <w:name w:val="B1 (文字)"/>
    <w:link w:val="B1"/>
    <w:qFormat/>
    <w:rsid w:val="00C44B94"/>
    <w:rPr>
      <w:rFonts w:ascii="Arial" w:hAnsi="Arial"/>
      <w:lang w:eastAsia="en-US"/>
    </w:rPr>
  </w:style>
  <w:style w:type="table" w:styleId="af5">
    <w:name w:val="Table Grid"/>
    <w:basedOn w:val="a1"/>
    <w:uiPriority w:val="59"/>
    <w:rsid w:val="00EF6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D33E6E"/>
    <w:rPr>
      <w:lang w:eastAsia="en-US"/>
    </w:rPr>
  </w:style>
  <w:style w:type="character" w:customStyle="1" w:styleId="CRCoverPageChar">
    <w:name w:val="CR Cover Page Char"/>
    <w:link w:val="CRCoverPage"/>
    <w:rsid w:val="00440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643716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A369A4-B2F7-46B2-B3CA-1356B900CD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224</Words>
  <Characters>1280</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Moderator-CC1101</cp:lastModifiedBy>
  <cp:revision>8</cp:revision>
  <cp:lastPrinted>2002-04-23T07:10:00Z</cp:lastPrinted>
  <dcterms:created xsi:type="dcterms:W3CDTF">2023-11-02T14:19:00Z</dcterms:created>
  <dcterms:modified xsi:type="dcterms:W3CDTF">2023-11-03T09:08:00Z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